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Plecaki biegowe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&lt;strong&gt;Plecaki biegowe&lt;/strong&gt; bardzo ułatwiają bieganie na długie dystanse. Na co należy zwrócić uwagę przed zakupem idealnego dla siebie?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Plecaki biegowe - must have każdego sportowca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biegacz z czasem pokonuje coraz dłuższe dystanse. Zaczynając od kilku przebiegniętych kilometrów, przez dłuższe odległości, kończąc na nawet kilkudniowych wycieczkach międzymiastowych. W przypadku tych dwóch ostatnich konieczne będzie zadbanie o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plecaki biegowe</w:t>
      </w:r>
      <w:r>
        <w:rPr>
          <w:rFonts w:ascii="calibri" w:hAnsi="calibri" w:eastAsia="calibri" w:cs="calibri"/>
          <w:sz w:val="24"/>
          <w:szCs w:val="24"/>
        </w:rPr>
        <w:t xml:space="preserve">, które nie tylko pomieszczą wszystko co potrzebujesz, ale przede wszystkim będą dla Ciebie wygodne i komfortowe. Który model będzie najbardziej odpowiedni oraz na jakie podstawowe aspekty zwrócić uwagę przy zakupie?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plecaków biegowych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trzeba oczywiście pamiętać o tym, by wybrane przez Ciebie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plecaki biegowe</w:t>
      </w:r>
      <w:r>
        <w:rPr>
          <w:rFonts w:ascii="calibri" w:hAnsi="calibri" w:eastAsia="calibri" w:cs="calibri"/>
          <w:sz w:val="24"/>
          <w:szCs w:val="24"/>
        </w:rPr>
        <w:t xml:space="preserve"> były wygodne i praktyczne, odpowiednio dostosowane do Twoich potrzeb. W czasie wycieczki nie chcesz przecież ciągle myśleć o tym, co masz na plecach lub o przewalającym się ładunku w środku, co w przypadku długich dystansów będzie bardzo denerwujące i irytujące. Drugim aspektem, nie mniej ważnym jest pojemność plecaka. Na rynku dostępne są różnorodne modele, których ten parametr waha się między 3, a 15 litrów. Bardzo ciekawym rozwiązaniem są linki oraz suwaki, które umożliwiają kompresję plecaka w dowolnie wybranym przez Ciebie momencie. Poprzez ich zasuwanie lub ściskanie </w:t>
      </w:r>
      <w:r>
        <w:rPr>
          <w:rFonts w:ascii="calibri" w:hAnsi="calibri" w:eastAsia="calibri" w:cs="calibri"/>
          <w:sz w:val="24"/>
          <w:szCs w:val="24"/>
          <w:b/>
        </w:rPr>
        <w:t xml:space="preserve">plecaki biegowe</w:t>
      </w:r>
      <w:r>
        <w:rPr>
          <w:rFonts w:ascii="calibri" w:hAnsi="calibri" w:eastAsia="calibri" w:cs="calibri"/>
          <w:sz w:val="24"/>
          <w:szCs w:val="24"/>
        </w:rPr>
        <w:t xml:space="preserve"> mogą się zmniejszać lub powiększać, co daje Ci dużą dowolność i wygodę. Producenci tego typu produktów przewidzieli również łatwy i szybki dostęp do bidonu lub butelki z wodą. Większość modeli jest tak skonstruowana, byś bez problemu mógł sięgnąć po niezbędny do życia napój.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5px; height:46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najlepsze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plecaki biegowe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zapraszamy do sklepu Trekmondo!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plecaki-i-torby/plecaki-biegowe-rowerowe-i-wspinaczk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2024-04-23T16:52:07+02:00</dcterms:created>
  <dcterms:modified xsi:type="dcterms:W3CDTF">2024-04-23T16:52:07+02:00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