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Buty trekkingowe zamberlan - czas ruszać w góry!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Buty trekkingowe zamberlan o ich trwałości i wyższości nad innymi produktami tej kategorii. Zachęcamy do zapoznania się ze szczegółami zawartymi w artykule.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Buty, odzież i inne górskie niezbędniki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planujesz tego lata weekendowe wycieczki w góry lub być może chcesz spędzić w nich znacznie więcej czasu, z pewnością zdajesz sobie sprawę że do tego typu wyjazdu, zresztą jak do każdego, należy się odpowiednio przygotować. Zdecydowanie warto zwrócić uwagę na zaopatrzenie się w najpotrzebniejsze w górach przedmioty takie jak mapy czy latarka. W przypadku biwakowania w lesie przydatną będzią także mata, śpiwór oraz namiot. Nie sposób zapomnieć o odzieży sportowej latem możemy pozwolić sobie na krótkie, wygodne szorty czy bluzki na ramiączkach, pamiętaj jednak o ciepłych ubraniach. Temperatura w górach jest bardzo zmienna. Niezbędnikiem są także buty górskie na przykład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buty trekkingowe zamberlan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Buty trekkingowe zamberlan - bezapleacyjna jakość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20px; height:72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zamberlan jest bardzo znana w środowisku pasjonatów górskich ze względu na jej niesamowite podejście do jakości wykonywanego przez firmę obuwia. To firma z 80 letnią tradycją, która nie ma sobie równych w jakości, wygodzie i trwałości swojego obuwia trekkingowego. Firma od lat 70 jest obecna na europejskim rynku i od tego też czasu jest największą konkurencją w dziedzinie obuwia górskiego.</w:t>
      </w:r>
      <w:r>
        <w:rPr>
          <w:rFonts w:ascii="calibri" w:hAnsi="calibri" w:eastAsia="calibri" w:cs="calibri"/>
          <w:sz w:val="24"/>
          <w:szCs w:val="24"/>
          <w:b/>
        </w:rPr>
        <w:t xml:space="preserve"> Buty trekkingowe zamberlan</w:t>
      </w:r>
      <w:r>
        <w:rPr>
          <w:rFonts w:ascii="calibri" w:hAnsi="calibri" w:eastAsia="calibri" w:cs="calibri"/>
          <w:sz w:val="24"/>
          <w:szCs w:val="24"/>
        </w:rPr>
        <w:t xml:space="preserve"> kupisz w Polsce nn przykład w sklepie internetowym Trekomondo, którego oferta skierowana jest do górskich pasjonatów. 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trekmondo.pl/zamberlan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2025-04-08T18:34:36+02:00</dcterms:created>
  <dcterms:modified xsi:type="dcterms:W3CDTF">2025-04-08T18:34:36+02:00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